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63" w:rsidRPr="00174317" w:rsidRDefault="00D57563" w:rsidP="00D5756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D57563" w:rsidRDefault="00D57563" w:rsidP="00D5756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D57563" w:rsidRDefault="00D57563" w:rsidP="00D57563">
      <w:pPr>
        <w:rPr>
          <w:sz w:val="20"/>
        </w:rPr>
      </w:pPr>
    </w:p>
    <w:p w:rsidR="00D57563" w:rsidRPr="007F4E62" w:rsidRDefault="00D57563" w:rsidP="00D5756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563" w:rsidRDefault="00D57563" w:rsidP="00D57563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D57563" w:rsidRDefault="00D57563" w:rsidP="00D57563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D57563" w:rsidRPr="00D02672" w:rsidRDefault="00D57563" w:rsidP="00D5756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D57563" w:rsidRDefault="00D57563" w:rsidP="00D5756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D57563" w:rsidRDefault="00D57563" w:rsidP="00D57563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57563" w:rsidRPr="00D57563" w:rsidTr="0013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D57563" w:rsidRPr="00D57563" w:rsidRDefault="00D57563" w:rsidP="00D57563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7563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57563" w:rsidRPr="00D57563" w:rsidRDefault="00D57563" w:rsidP="00D57563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24.03.2020</w:t>
            </w:r>
          </w:p>
        </w:tc>
        <w:tc>
          <w:tcPr>
            <w:tcW w:w="4410" w:type="dxa"/>
          </w:tcPr>
          <w:p w:rsidR="00D57563" w:rsidRPr="00D57563" w:rsidRDefault="00D57563" w:rsidP="00D57563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63">
              <w:rPr>
                <w:rFonts w:ascii="Times New Roman" w:hAnsi="Times New Roman" w:cs="Times New Roman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57563" w:rsidRPr="00D57563" w:rsidRDefault="00D57563" w:rsidP="00D57563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i/>
              </w:rPr>
              <w:t xml:space="preserve">    </w:t>
            </w:r>
            <w:r w:rsidRPr="00D57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268      </w:t>
            </w:r>
          </w:p>
        </w:tc>
      </w:tr>
    </w:tbl>
    <w:p w:rsidR="00D57563" w:rsidRPr="00D57563" w:rsidRDefault="00D57563" w:rsidP="00D57563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57563">
        <w:rPr>
          <w:rFonts w:ascii="Times New Roman" w:hAnsi="Times New Roman" w:cs="Times New Roman"/>
          <w:sz w:val="25"/>
        </w:rPr>
        <w:t>г.Ейск</w:t>
      </w:r>
    </w:p>
    <w:p w:rsidR="00D57563" w:rsidRPr="00D57563" w:rsidRDefault="00D57563" w:rsidP="00D57563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color w:val="FFFFFF"/>
          <w:sz w:val="25"/>
        </w:rPr>
      </w:pPr>
      <w:r w:rsidRPr="00D57563">
        <w:rPr>
          <w:rFonts w:ascii="Times New Roman" w:hAnsi="Times New Roman" w:cs="Times New Roman"/>
          <w:color w:val="FFFFFF"/>
          <w:sz w:val="25"/>
        </w:rPr>
        <w:t xml:space="preserve">г. Ейск  </w:t>
      </w:r>
    </w:p>
    <w:p w:rsidR="00D57563" w:rsidRPr="00D57563" w:rsidRDefault="00D57563" w:rsidP="00D57563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5"/>
        </w:rPr>
      </w:pPr>
    </w:p>
    <w:p w:rsidR="00D57563" w:rsidRPr="00D57563" w:rsidRDefault="00D57563" w:rsidP="00D57563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0"/>
          <w:szCs w:val="32"/>
        </w:rPr>
      </w:pPr>
    </w:p>
    <w:p w:rsidR="00D57563" w:rsidRPr="00D57563" w:rsidRDefault="00D57563" w:rsidP="00D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3">
        <w:rPr>
          <w:rFonts w:ascii="Times New Roman" w:hAnsi="Times New Roman" w:cs="Times New Roman"/>
          <w:b/>
          <w:sz w:val="28"/>
          <w:szCs w:val="28"/>
        </w:rPr>
        <w:t>Об объявлении в Ейском районе</w:t>
      </w:r>
    </w:p>
    <w:p w:rsidR="00D57563" w:rsidRPr="00D57563" w:rsidRDefault="00D57563" w:rsidP="00D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3">
        <w:rPr>
          <w:rFonts w:ascii="Times New Roman" w:hAnsi="Times New Roman" w:cs="Times New Roman"/>
          <w:b/>
          <w:sz w:val="28"/>
          <w:szCs w:val="28"/>
        </w:rPr>
        <w:t>28 апреля 2020 года нерабочим днем</w:t>
      </w:r>
    </w:p>
    <w:p w:rsidR="00D57563" w:rsidRPr="00D57563" w:rsidRDefault="00D57563" w:rsidP="00D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63" w:rsidRPr="00D57563" w:rsidRDefault="00D57563" w:rsidP="00D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63" w:rsidRPr="00D57563" w:rsidRDefault="00D57563" w:rsidP="00D5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26 сентября 1997 года №125-ФЗ «О свободе совести и о религиозных объединениях», в связи с установлением на Кубани традиций пасхального поминовения усопших (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>) и обращением епархиального архиерея Православной религиозной организации «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 xml:space="preserve"> и Кубанская Епархия Русской Православной Церкви» (Московский Патриархат) митрополита 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 xml:space="preserve"> и Кубанского Исидора, постановлением главы администрации (губернатора) Краснодарского края от 23 марта 2020 года №150 «Об объявлении в Краснодарском крае 28 апреля 2020 года нерабочим днем», в соответствии со статьями 66, 69 Устава муниципального образования Ейский район 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57563" w:rsidRPr="00D57563" w:rsidRDefault="00D57563" w:rsidP="00D5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>1.Установить в администрации муниципального образования Ейский район нерабочий день 28 апреля 2020 года.</w:t>
      </w:r>
    </w:p>
    <w:p w:rsidR="00D57563" w:rsidRPr="00D57563" w:rsidRDefault="00D57563" w:rsidP="00D5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 xml:space="preserve">2.Рекомендовать главам поселений 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 xml:space="preserve"> района, руководителям отраслевых (функциональных) органов администрации муниципального образования Ейский район, руководителям учреждений, подведомственных администрации муниципального образования Ейский район, работодателям, находящимся и (или) использующим труд работников на территории </w:t>
      </w:r>
      <w:proofErr w:type="spellStart"/>
      <w:r w:rsidRPr="00D5756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57563">
        <w:rPr>
          <w:rFonts w:ascii="Times New Roman" w:hAnsi="Times New Roman" w:cs="Times New Roman"/>
          <w:sz w:val="28"/>
          <w:szCs w:val="28"/>
        </w:rPr>
        <w:t xml:space="preserve"> района, в соответствии с действующим законодательством установить нерабочий день 28 апреля 2020 года. </w:t>
      </w:r>
    </w:p>
    <w:p w:rsidR="00D57563" w:rsidRPr="00D57563" w:rsidRDefault="00D57563" w:rsidP="00D5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 xml:space="preserve">3.Отделу информатизации администрации муниципального образования Ейский район (Воробьев) опубликовать настоящее постановление на официальном сайте муниципального образования Ейский район в информационно-телекоммуникационной сети «Интернет». </w:t>
      </w:r>
    </w:p>
    <w:p w:rsidR="00D57563" w:rsidRPr="00D57563" w:rsidRDefault="00D57563" w:rsidP="00D5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D57563" w:rsidRPr="00D57563" w:rsidRDefault="00D57563" w:rsidP="00D5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63" w:rsidRPr="00D57563" w:rsidRDefault="00D57563" w:rsidP="00D57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563" w:rsidRPr="00D57563" w:rsidRDefault="00D57563" w:rsidP="00D57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7563" w:rsidRPr="00D57563" w:rsidRDefault="00D57563" w:rsidP="00D5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3"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         В.П. Ляхов</w:t>
      </w:r>
    </w:p>
    <w:p w:rsidR="00D57563" w:rsidRPr="00D57563" w:rsidRDefault="00D57563" w:rsidP="00D5756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0"/>
        </w:rPr>
      </w:pPr>
    </w:p>
    <w:p w:rsidR="00D57563" w:rsidRPr="00D57563" w:rsidRDefault="00D57563" w:rsidP="00D5756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7563" w:rsidRPr="00D57563" w:rsidRDefault="00D57563" w:rsidP="00D5756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0000" w:rsidRPr="00D57563" w:rsidRDefault="00D57563" w:rsidP="00D5756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D57563" w:rsidSect="00D57563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7563"/>
    <w:rsid w:val="00D5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5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7563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756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2020-03-26T07:41:00Z</dcterms:created>
  <dcterms:modified xsi:type="dcterms:W3CDTF">2020-03-26T07:42:00Z</dcterms:modified>
</cp:coreProperties>
</file>