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FB6" w:rsidRDefault="00C02FB6" w:rsidP="00C02FB6">
      <w:pPr>
        <w:ind w:left="-709"/>
        <w:jc w:val="right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C02FB6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809625" cy="828675"/>
            <wp:effectExtent l="0" t="0" r="9525" b="9525"/>
            <wp:docPr id="1" name="Рисунок 1" descr="C:\Users\u11_10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11_10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FB6" w:rsidRPr="00C02FB6" w:rsidRDefault="00C8669C" w:rsidP="00C02FB6">
      <w:pPr>
        <w:spacing w:after="0"/>
        <w:ind w:left="-851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C02FB6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ПАМЯТКА О НЕГАТИВНЫХ ПОСЛЕДСТВИЯХ </w:t>
      </w:r>
    </w:p>
    <w:p w:rsidR="00C8669C" w:rsidRPr="00C02FB6" w:rsidRDefault="00C8669C" w:rsidP="00C02FB6">
      <w:pPr>
        <w:spacing w:after="0"/>
        <w:ind w:left="-851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C02FB6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НЕФОРМАЛЬНОЙ ЗАНЯТОСТИ</w:t>
      </w:r>
    </w:p>
    <w:p w:rsidR="00C8669C" w:rsidRPr="00F71CE3" w:rsidRDefault="00C8669C" w:rsidP="0091196D">
      <w:pPr>
        <w:spacing w:after="0"/>
        <w:ind w:firstLine="567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71CE3">
        <w:rPr>
          <w:rFonts w:ascii="Times New Roman" w:hAnsi="Times New Roman" w:cs="Times New Roman"/>
          <w:b/>
          <w:color w:val="002060"/>
          <w:sz w:val="28"/>
          <w:szCs w:val="28"/>
        </w:rPr>
        <w:t>Неформальная занятость – вид трудовых отношений, основанный на устной договоренности без оформления трудового договора. Неформальная занятость неизбежно приводит к негативным последствиям, ведь официально работника не существует.</w:t>
      </w:r>
    </w:p>
    <w:p w:rsidR="00FD522E" w:rsidRPr="004535B9" w:rsidRDefault="00FD522E" w:rsidP="00FD522E">
      <w:pPr>
        <w:spacing w:after="0"/>
        <w:ind w:firstLine="567"/>
        <w:rPr>
          <w:rFonts w:ascii="Times New Roman" w:hAnsi="Times New Roman" w:cs="Times New Roman"/>
        </w:rPr>
      </w:pPr>
    </w:p>
    <w:p w:rsidR="00C8669C" w:rsidRPr="00587977" w:rsidRDefault="00C8669C" w:rsidP="00FD522E">
      <w:pPr>
        <w:spacing w:after="0"/>
        <w:jc w:val="center"/>
        <w:rPr>
          <w:rFonts w:ascii="Times New Roman" w:hAnsi="Times New Roman" w:cs="Times New Roman"/>
          <w:color w:val="C00000"/>
          <w:sz w:val="32"/>
          <w:szCs w:val="32"/>
          <w:u w:val="single"/>
        </w:rPr>
      </w:pPr>
      <w:r w:rsidRPr="00587977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>К основным минусам неформальной занятости населения можно отнести следующие:</w:t>
      </w:r>
    </w:p>
    <w:p w:rsidR="00C8669C" w:rsidRPr="00FD522E" w:rsidRDefault="00C8669C" w:rsidP="00FD522E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D522E">
        <w:rPr>
          <w:rFonts w:ascii="Times New Roman" w:hAnsi="Times New Roman" w:cs="Times New Roman"/>
          <w:b/>
          <w:bCs/>
          <w:color w:val="002060"/>
          <w:sz w:val="28"/>
          <w:szCs w:val="28"/>
        </w:rPr>
        <w:t>- выполнение не предусмотренных договором обязанностей;</w:t>
      </w:r>
    </w:p>
    <w:p w:rsidR="00C8669C" w:rsidRPr="00FD522E" w:rsidRDefault="00C8669C" w:rsidP="00FD522E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D522E">
        <w:rPr>
          <w:rFonts w:ascii="Times New Roman" w:hAnsi="Times New Roman" w:cs="Times New Roman"/>
          <w:b/>
          <w:bCs/>
          <w:color w:val="002060"/>
          <w:sz w:val="28"/>
          <w:szCs w:val="28"/>
        </w:rPr>
        <w:t>- условия труда не соответствуют нормам трудового законодательства;</w:t>
      </w:r>
    </w:p>
    <w:p w:rsidR="00C8669C" w:rsidRPr="00FD522E" w:rsidRDefault="00C8669C" w:rsidP="00FD522E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D522E">
        <w:rPr>
          <w:rFonts w:ascii="Times New Roman" w:hAnsi="Times New Roman" w:cs="Times New Roman"/>
          <w:b/>
          <w:bCs/>
          <w:color w:val="002060"/>
          <w:sz w:val="28"/>
          <w:szCs w:val="28"/>
        </w:rPr>
        <w:t>- увольнение без объяснения причин и причитающихся выплат;</w:t>
      </w:r>
    </w:p>
    <w:p w:rsidR="00C8669C" w:rsidRPr="00FD522E" w:rsidRDefault="00C8669C" w:rsidP="00FD522E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D522E">
        <w:rPr>
          <w:rFonts w:ascii="Times New Roman" w:hAnsi="Times New Roman" w:cs="Times New Roman"/>
          <w:b/>
          <w:bCs/>
          <w:color w:val="002060"/>
          <w:sz w:val="28"/>
          <w:szCs w:val="28"/>
        </w:rPr>
        <w:t>- не перечисляются страховые взносы в ПФР, ФСС, ТФОМС;</w:t>
      </w:r>
    </w:p>
    <w:p w:rsidR="00C8669C" w:rsidRPr="00FD522E" w:rsidRDefault="00C8669C" w:rsidP="00FD522E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D522E">
        <w:rPr>
          <w:rFonts w:ascii="Times New Roman" w:hAnsi="Times New Roman" w:cs="Times New Roman"/>
          <w:b/>
          <w:bCs/>
          <w:color w:val="002060"/>
          <w:sz w:val="28"/>
          <w:szCs w:val="28"/>
        </w:rPr>
        <w:t>- отсутствие социальных гарантий (оплачиваемый отпуск, больничный);</w:t>
      </w:r>
    </w:p>
    <w:p w:rsidR="00C8669C" w:rsidRPr="00FD522E" w:rsidRDefault="00C8669C" w:rsidP="00FD522E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D522E">
        <w:rPr>
          <w:rFonts w:ascii="Times New Roman" w:hAnsi="Times New Roman" w:cs="Times New Roman"/>
          <w:b/>
          <w:bCs/>
          <w:color w:val="002060"/>
          <w:sz w:val="28"/>
          <w:szCs w:val="28"/>
        </w:rPr>
        <w:t>- минимальный размер пособия по безработице;</w:t>
      </w:r>
    </w:p>
    <w:p w:rsidR="00C8669C" w:rsidRPr="00FD522E" w:rsidRDefault="00C8669C" w:rsidP="00FD522E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D522E">
        <w:rPr>
          <w:rFonts w:ascii="Times New Roman" w:hAnsi="Times New Roman" w:cs="Times New Roman"/>
          <w:b/>
          <w:bCs/>
          <w:color w:val="002060"/>
          <w:sz w:val="28"/>
          <w:szCs w:val="28"/>
        </w:rPr>
        <w:t>- невозможность доказать стаж и опыт предыдущей работы при попытках трудоустройства к другому работодателю.</w:t>
      </w:r>
    </w:p>
    <w:p w:rsidR="00C8669C" w:rsidRPr="004535B9" w:rsidRDefault="00C8669C" w:rsidP="00FD522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C8669C" w:rsidRPr="00587977" w:rsidRDefault="00C8669C" w:rsidP="00FD522E">
      <w:pPr>
        <w:spacing w:after="0"/>
        <w:jc w:val="center"/>
        <w:rPr>
          <w:rFonts w:ascii="Times New Roman" w:hAnsi="Times New Roman" w:cs="Times New Roman"/>
          <w:color w:val="C00000"/>
          <w:sz w:val="32"/>
          <w:szCs w:val="32"/>
          <w:u w:val="single"/>
        </w:rPr>
      </w:pPr>
      <w:r w:rsidRPr="00587977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>Преимущества официального трудоустройства:</w:t>
      </w:r>
    </w:p>
    <w:p w:rsidR="00C8669C" w:rsidRPr="00FD522E" w:rsidRDefault="00C8669C" w:rsidP="00FD522E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D522E">
        <w:rPr>
          <w:rFonts w:ascii="Times New Roman" w:hAnsi="Times New Roman" w:cs="Times New Roman"/>
          <w:b/>
          <w:bCs/>
          <w:color w:val="002060"/>
          <w:sz w:val="28"/>
          <w:szCs w:val="28"/>
        </w:rPr>
        <w:t>- официальная заработная плата, своевременно и в полном объеме;</w:t>
      </w:r>
    </w:p>
    <w:p w:rsidR="00C8669C" w:rsidRPr="00FD522E" w:rsidRDefault="00C8669C" w:rsidP="00FD522E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D522E">
        <w:rPr>
          <w:rFonts w:ascii="Times New Roman" w:hAnsi="Times New Roman" w:cs="Times New Roman"/>
          <w:b/>
          <w:bCs/>
          <w:color w:val="002060"/>
          <w:sz w:val="28"/>
          <w:szCs w:val="28"/>
        </w:rPr>
        <w:t>- получение гарантированных выплат;</w:t>
      </w:r>
    </w:p>
    <w:p w:rsidR="00C8669C" w:rsidRPr="00FD522E" w:rsidRDefault="00C8669C" w:rsidP="00FD522E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D522E">
        <w:rPr>
          <w:rFonts w:ascii="Times New Roman" w:hAnsi="Times New Roman" w:cs="Times New Roman"/>
          <w:b/>
          <w:bCs/>
          <w:color w:val="002060"/>
          <w:sz w:val="28"/>
          <w:szCs w:val="28"/>
        </w:rPr>
        <w:t>- пенсионное обеспечение;</w:t>
      </w:r>
    </w:p>
    <w:p w:rsidR="00C8669C" w:rsidRPr="00FD522E" w:rsidRDefault="00C8669C" w:rsidP="00FD522E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D522E">
        <w:rPr>
          <w:rFonts w:ascii="Times New Roman" w:hAnsi="Times New Roman" w:cs="Times New Roman"/>
          <w:b/>
          <w:bCs/>
          <w:color w:val="002060"/>
          <w:sz w:val="28"/>
          <w:szCs w:val="28"/>
        </w:rPr>
        <w:t>- социальное страхование работников в соответствии с федеральными законами;</w:t>
      </w:r>
    </w:p>
    <w:p w:rsidR="00C8669C" w:rsidRPr="00FD522E" w:rsidRDefault="00C8669C" w:rsidP="00FD522E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D522E">
        <w:rPr>
          <w:rFonts w:ascii="Times New Roman" w:hAnsi="Times New Roman" w:cs="Times New Roman"/>
          <w:b/>
          <w:bCs/>
          <w:color w:val="002060"/>
          <w:sz w:val="28"/>
          <w:szCs w:val="28"/>
        </w:rPr>
        <w:t>- оплачиваемый больничный;</w:t>
      </w:r>
    </w:p>
    <w:p w:rsidR="00C8669C" w:rsidRPr="00FD522E" w:rsidRDefault="00C8669C" w:rsidP="00FD522E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D522E">
        <w:rPr>
          <w:rFonts w:ascii="Times New Roman" w:hAnsi="Times New Roman" w:cs="Times New Roman"/>
          <w:b/>
          <w:bCs/>
          <w:color w:val="002060"/>
          <w:sz w:val="28"/>
          <w:szCs w:val="28"/>
        </w:rPr>
        <w:t>- ежегодный оплачиваемый отпуск;</w:t>
      </w:r>
    </w:p>
    <w:p w:rsidR="00C8669C" w:rsidRPr="00FD522E" w:rsidRDefault="00C8669C" w:rsidP="00FD522E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D522E">
        <w:rPr>
          <w:rFonts w:ascii="Times New Roman" w:hAnsi="Times New Roman" w:cs="Times New Roman"/>
          <w:b/>
          <w:bCs/>
          <w:color w:val="002060"/>
          <w:sz w:val="28"/>
          <w:szCs w:val="28"/>
        </w:rPr>
        <w:t>- пособие по беременности и родам;</w:t>
      </w:r>
    </w:p>
    <w:p w:rsidR="00C8669C" w:rsidRPr="00FD522E" w:rsidRDefault="00C8669C" w:rsidP="00FD522E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D522E">
        <w:rPr>
          <w:rFonts w:ascii="Times New Roman" w:hAnsi="Times New Roman" w:cs="Times New Roman"/>
          <w:b/>
          <w:bCs/>
          <w:color w:val="002060"/>
          <w:sz w:val="28"/>
          <w:szCs w:val="28"/>
        </w:rPr>
        <w:t>- пособие по уходу за ребенком;</w:t>
      </w:r>
    </w:p>
    <w:p w:rsidR="00C8669C" w:rsidRPr="00FD522E" w:rsidRDefault="00C8669C" w:rsidP="00FD522E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D522E">
        <w:rPr>
          <w:rFonts w:ascii="Times New Roman" w:hAnsi="Times New Roman" w:cs="Times New Roman"/>
          <w:b/>
          <w:bCs/>
          <w:color w:val="002060"/>
          <w:sz w:val="28"/>
          <w:szCs w:val="28"/>
        </w:rPr>
        <w:t>- возможность взять кредит;</w:t>
      </w:r>
    </w:p>
    <w:p w:rsidR="00C8669C" w:rsidRPr="00FD522E" w:rsidRDefault="00C8669C" w:rsidP="00FD522E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D522E">
        <w:rPr>
          <w:rFonts w:ascii="Times New Roman" w:hAnsi="Times New Roman" w:cs="Times New Roman"/>
          <w:b/>
          <w:bCs/>
          <w:color w:val="002060"/>
          <w:sz w:val="28"/>
          <w:szCs w:val="28"/>
        </w:rPr>
        <w:t>- достойные условия труда;</w:t>
      </w:r>
    </w:p>
    <w:p w:rsidR="00C8669C" w:rsidRPr="00FD522E" w:rsidRDefault="00C8669C" w:rsidP="00FD522E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D522E">
        <w:rPr>
          <w:rFonts w:ascii="Times New Roman" w:hAnsi="Times New Roman" w:cs="Times New Roman"/>
          <w:b/>
          <w:bCs/>
          <w:color w:val="002060"/>
          <w:sz w:val="28"/>
          <w:szCs w:val="28"/>
        </w:rPr>
        <w:t>- получение налоговых вычетов.</w:t>
      </w:r>
    </w:p>
    <w:p w:rsidR="00725B02" w:rsidRPr="004535B9" w:rsidRDefault="00725B02" w:rsidP="00FD522E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C8669C" w:rsidRPr="00587977" w:rsidRDefault="00C8669C" w:rsidP="00FD522E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587977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По фактам нарушения ваших трудовых прав обращайтесь:</w:t>
      </w:r>
    </w:p>
    <w:p w:rsidR="00F1674C" w:rsidRPr="00BD0920" w:rsidRDefault="00C8669C" w:rsidP="00F1674C">
      <w:pPr>
        <w:spacing w:after="0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FD522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F1674C" w:rsidRPr="00BD0920">
        <w:rPr>
          <w:rFonts w:ascii="Times New Roman" w:hAnsi="Times New Roman" w:cs="Times New Roman"/>
          <w:i/>
          <w:color w:val="002060"/>
          <w:sz w:val="28"/>
          <w:szCs w:val="28"/>
        </w:rPr>
        <w:t>Телефон «горячей линии» Государственной инспекции</w:t>
      </w:r>
      <w:r w:rsidRPr="00BD0920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труда </w:t>
      </w:r>
    </w:p>
    <w:p w:rsidR="00F1674C" w:rsidRPr="00BD0920" w:rsidRDefault="00C8669C" w:rsidP="00AE4BCF">
      <w:pPr>
        <w:spacing w:after="0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BD0920">
        <w:rPr>
          <w:rFonts w:ascii="Times New Roman" w:hAnsi="Times New Roman" w:cs="Times New Roman"/>
          <w:i/>
          <w:color w:val="002060"/>
          <w:sz w:val="28"/>
          <w:szCs w:val="28"/>
        </w:rPr>
        <w:t>Краснодарского края</w:t>
      </w:r>
      <w:r w:rsidR="00F1674C" w:rsidRPr="00BD0920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- </w:t>
      </w:r>
      <w:r w:rsidR="00BD3984" w:rsidRPr="00BD0920">
        <w:rPr>
          <w:rStyle w:val="orgcontacts-phone"/>
          <w:rFonts w:ascii="Times New Roman" w:hAnsi="Times New Roman" w:cs="Times New Roman"/>
          <w:i/>
          <w:color w:val="002060"/>
          <w:sz w:val="28"/>
          <w:szCs w:val="28"/>
          <w:shd w:val="clear" w:color="auto" w:fill="FBFBFB"/>
        </w:rPr>
        <w:t>+7 (861) 991-09-55</w:t>
      </w:r>
      <w:r w:rsidRPr="00BD0920">
        <w:rPr>
          <w:rFonts w:ascii="Times New Roman" w:hAnsi="Times New Roman" w:cs="Times New Roman"/>
          <w:i/>
          <w:color w:val="002060"/>
          <w:sz w:val="28"/>
          <w:szCs w:val="28"/>
        </w:rPr>
        <w:t>;</w:t>
      </w:r>
    </w:p>
    <w:p w:rsidR="00F1674C" w:rsidRPr="00BD0920" w:rsidRDefault="00F1674C" w:rsidP="00AE4B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2060"/>
          <w:sz w:val="28"/>
          <w:szCs w:val="28"/>
        </w:rPr>
      </w:pPr>
      <w:r w:rsidRPr="00BD0920">
        <w:rPr>
          <w:rFonts w:ascii="Times New Roman" w:hAnsi="Times New Roman"/>
          <w:i/>
          <w:color w:val="002060"/>
          <w:sz w:val="28"/>
          <w:szCs w:val="28"/>
        </w:rPr>
        <w:t xml:space="preserve">Телефон «горячей линии» </w:t>
      </w:r>
      <w:r w:rsidRPr="00BD0920">
        <w:rPr>
          <w:rFonts w:ascii="Times New Roman" w:hAnsi="Times New Roman"/>
          <w:b/>
          <w:i/>
          <w:color w:val="002060"/>
          <w:sz w:val="28"/>
          <w:szCs w:val="28"/>
        </w:rPr>
        <w:t>министерства труда и социального развития Краснодарского края</w:t>
      </w:r>
      <w:r w:rsidRPr="00BD0920">
        <w:rPr>
          <w:rFonts w:ascii="Times New Roman" w:hAnsi="Times New Roman"/>
          <w:i/>
          <w:color w:val="002060"/>
          <w:sz w:val="28"/>
          <w:szCs w:val="28"/>
        </w:rPr>
        <w:t>:</w:t>
      </w:r>
    </w:p>
    <w:p w:rsidR="00F1674C" w:rsidRPr="00BD0920" w:rsidRDefault="00F1674C" w:rsidP="00F1674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2060"/>
          <w:sz w:val="28"/>
          <w:szCs w:val="28"/>
        </w:rPr>
      </w:pPr>
      <w:r w:rsidRPr="00BD0920">
        <w:rPr>
          <w:rFonts w:ascii="Times New Roman" w:hAnsi="Times New Roman"/>
          <w:i/>
          <w:color w:val="002060"/>
          <w:sz w:val="28"/>
          <w:szCs w:val="28"/>
        </w:rPr>
        <w:t>- по вопросам содействия занятости -</w:t>
      </w:r>
      <w:r w:rsidR="00013B68">
        <w:rPr>
          <w:rFonts w:ascii="Times New Roman" w:hAnsi="Times New Roman"/>
          <w:b/>
          <w:bCs/>
          <w:i/>
          <w:color w:val="002060"/>
          <w:sz w:val="28"/>
          <w:szCs w:val="28"/>
        </w:rPr>
        <w:t xml:space="preserve"> 8 (861) 257-13-70;</w:t>
      </w:r>
      <w:r w:rsidRPr="00BD0920">
        <w:rPr>
          <w:rFonts w:ascii="Times New Roman" w:hAnsi="Times New Roman"/>
          <w:b/>
          <w:bCs/>
          <w:i/>
          <w:color w:val="002060"/>
          <w:sz w:val="28"/>
          <w:szCs w:val="28"/>
        </w:rPr>
        <w:t xml:space="preserve"> </w:t>
      </w:r>
    </w:p>
    <w:p w:rsidR="00F1674C" w:rsidRPr="00BD0920" w:rsidRDefault="00F1674C" w:rsidP="00F1674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2060"/>
          <w:sz w:val="28"/>
          <w:szCs w:val="28"/>
        </w:rPr>
      </w:pPr>
      <w:r w:rsidRPr="00BD0920">
        <w:rPr>
          <w:rFonts w:ascii="Times New Roman" w:hAnsi="Times New Roman"/>
          <w:i/>
          <w:color w:val="002060"/>
          <w:sz w:val="28"/>
          <w:szCs w:val="28"/>
        </w:rPr>
        <w:t xml:space="preserve">- по вопросам охраны труда и защиты трудовых прав работников </w:t>
      </w:r>
      <w:r w:rsidRPr="00BD0920">
        <w:rPr>
          <w:rFonts w:ascii="Times New Roman" w:hAnsi="Times New Roman"/>
          <w:b/>
          <w:bCs/>
          <w:i/>
          <w:color w:val="002060"/>
          <w:sz w:val="28"/>
          <w:szCs w:val="28"/>
        </w:rPr>
        <w:t>– 8 (861) 252-33-15.</w:t>
      </w:r>
    </w:p>
    <w:p w:rsidR="00F1674C" w:rsidRDefault="0026521B" w:rsidP="00F1674C">
      <w:pPr>
        <w:pStyle w:val="1"/>
        <w:suppressAutoHyphens/>
        <w:spacing w:before="120" w:after="0" w:line="216" w:lineRule="auto"/>
        <w:ind w:left="0" w:firstLine="709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b/>
          <w:i/>
          <w:color w:val="002060"/>
          <w:sz w:val="28"/>
          <w:szCs w:val="28"/>
        </w:rPr>
        <w:t>В</w:t>
      </w:r>
      <w:r w:rsidR="00F1674C" w:rsidRPr="002D74B0">
        <w:rPr>
          <w:rFonts w:ascii="Times New Roman" w:hAnsi="Times New Roman"/>
          <w:b/>
          <w:i/>
          <w:color w:val="002060"/>
          <w:sz w:val="28"/>
          <w:szCs w:val="28"/>
        </w:rPr>
        <w:t xml:space="preserve"> ГКУ Краснодарского края «Центр занятости населения </w:t>
      </w:r>
      <w:proofErr w:type="spellStart"/>
      <w:r w:rsidR="00F1674C" w:rsidRPr="002D74B0">
        <w:rPr>
          <w:rFonts w:ascii="Times New Roman" w:hAnsi="Times New Roman"/>
          <w:b/>
          <w:i/>
          <w:color w:val="002060"/>
          <w:sz w:val="28"/>
          <w:szCs w:val="28"/>
        </w:rPr>
        <w:t>Ейского</w:t>
      </w:r>
      <w:proofErr w:type="spellEnd"/>
      <w:r w:rsidR="00F1674C" w:rsidRPr="002D74B0">
        <w:rPr>
          <w:rFonts w:ascii="Times New Roman" w:hAnsi="Times New Roman"/>
          <w:b/>
          <w:i/>
          <w:color w:val="002060"/>
          <w:sz w:val="28"/>
          <w:szCs w:val="28"/>
        </w:rPr>
        <w:t xml:space="preserve"> района </w:t>
      </w:r>
      <w:r w:rsidR="00F1674C" w:rsidRPr="002D74B0">
        <w:rPr>
          <w:rFonts w:ascii="Times New Roman" w:hAnsi="Times New Roman"/>
          <w:color w:val="002060"/>
          <w:sz w:val="28"/>
          <w:szCs w:val="28"/>
        </w:rPr>
        <w:t xml:space="preserve">(адрес: 353680, </w:t>
      </w:r>
      <w:proofErr w:type="spellStart"/>
      <w:r w:rsidR="00F1674C" w:rsidRPr="002D74B0">
        <w:rPr>
          <w:rFonts w:ascii="Times New Roman" w:hAnsi="Times New Roman"/>
          <w:color w:val="002060"/>
          <w:sz w:val="28"/>
          <w:szCs w:val="28"/>
        </w:rPr>
        <w:t>г.Ейск</w:t>
      </w:r>
      <w:proofErr w:type="spellEnd"/>
      <w:r w:rsidR="00F1674C" w:rsidRPr="002D74B0">
        <w:rPr>
          <w:rFonts w:ascii="Times New Roman" w:hAnsi="Times New Roman"/>
          <w:color w:val="002060"/>
          <w:sz w:val="28"/>
          <w:szCs w:val="28"/>
        </w:rPr>
        <w:t xml:space="preserve">, </w:t>
      </w:r>
      <w:proofErr w:type="spellStart"/>
      <w:r w:rsidR="00F1674C" w:rsidRPr="002D74B0">
        <w:rPr>
          <w:rFonts w:ascii="Times New Roman" w:hAnsi="Times New Roman"/>
          <w:color w:val="002060"/>
          <w:sz w:val="28"/>
          <w:szCs w:val="28"/>
        </w:rPr>
        <w:t>ул.Баррикадная</w:t>
      </w:r>
      <w:proofErr w:type="spellEnd"/>
      <w:r w:rsidR="00F1674C" w:rsidRPr="002D74B0">
        <w:rPr>
          <w:rFonts w:ascii="Times New Roman" w:hAnsi="Times New Roman"/>
          <w:color w:val="002060"/>
          <w:sz w:val="28"/>
          <w:szCs w:val="28"/>
        </w:rPr>
        <w:t xml:space="preserve">, 27/1, номер телефона </w:t>
      </w:r>
      <w:r w:rsidR="00F1674C" w:rsidRPr="002D74B0">
        <w:rPr>
          <w:rFonts w:ascii="Times New Roman" w:hAnsi="Times New Roman"/>
          <w:b/>
          <w:color w:val="002060"/>
          <w:sz w:val="28"/>
          <w:szCs w:val="28"/>
        </w:rPr>
        <w:t>«горячей линии»</w:t>
      </w:r>
      <w:r w:rsidR="00F1674C" w:rsidRPr="002D74B0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F1674C" w:rsidRPr="002D74B0">
        <w:rPr>
          <w:rFonts w:ascii="Times New Roman" w:hAnsi="Times New Roman"/>
          <w:b/>
          <w:color w:val="002060"/>
          <w:sz w:val="28"/>
          <w:szCs w:val="28"/>
        </w:rPr>
        <w:t>7-14-15</w:t>
      </w:r>
      <w:r w:rsidR="00013B68">
        <w:rPr>
          <w:rFonts w:ascii="Times New Roman" w:hAnsi="Times New Roman"/>
          <w:color w:val="002060"/>
          <w:sz w:val="28"/>
          <w:szCs w:val="28"/>
        </w:rPr>
        <w:t>).</w:t>
      </w:r>
    </w:p>
    <w:p w:rsidR="00AE4BCF" w:rsidRPr="004535B9" w:rsidRDefault="00AE4BCF" w:rsidP="00AE4BCF">
      <w:pPr>
        <w:spacing w:after="0"/>
        <w:rPr>
          <w:rFonts w:ascii="Times New Roman" w:hAnsi="Times New Roman" w:cs="Times New Roman"/>
          <w:b/>
          <w:bCs/>
          <w:i/>
          <w:iCs/>
          <w:color w:val="C00000"/>
        </w:rPr>
      </w:pPr>
      <w:bookmarkStart w:id="0" w:name="_GoBack"/>
      <w:bookmarkEnd w:id="0"/>
    </w:p>
    <w:p w:rsidR="006D5DB3" w:rsidRPr="00AE4BCF" w:rsidRDefault="00C8669C" w:rsidP="00AE4BCF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FD522E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Вам обязательно помогут!</w:t>
      </w:r>
    </w:p>
    <w:sectPr w:rsidR="006D5DB3" w:rsidRPr="00AE4BCF" w:rsidSect="004535B9">
      <w:pgSz w:w="11906" w:h="16838"/>
      <w:pgMar w:top="284" w:right="424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01378"/>
    <w:multiLevelType w:val="multilevel"/>
    <w:tmpl w:val="19CA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51"/>
    <w:rsid w:val="00013B68"/>
    <w:rsid w:val="00116B4D"/>
    <w:rsid w:val="001967CF"/>
    <w:rsid w:val="0026521B"/>
    <w:rsid w:val="00287BF1"/>
    <w:rsid w:val="002D74B0"/>
    <w:rsid w:val="00311BB3"/>
    <w:rsid w:val="003F7098"/>
    <w:rsid w:val="004535B9"/>
    <w:rsid w:val="005810ED"/>
    <w:rsid w:val="00587977"/>
    <w:rsid w:val="00725B02"/>
    <w:rsid w:val="007C2D52"/>
    <w:rsid w:val="007F697B"/>
    <w:rsid w:val="008A7B1A"/>
    <w:rsid w:val="0091196D"/>
    <w:rsid w:val="00AC0BC6"/>
    <w:rsid w:val="00AE4BCF"/>
    <w:rsid w:val="00B03874"/>
    <w:rsid w:val="00BD0920"/>
    <w:rsid w:val="00BD3984"/>
    <w:rsid w:val="00C02FB6"/>
    <w:rsid w:val="00C411E7"/>
    <w:rsid w:val="00C8669C"/>
    <w:rsid w:val="00DF5723"/>
    <w:rsid w:val="00E961BD"/>
    <w:rsid w:val="00EB3C51"/>
    <w:rsid w:val="00F1674C"/>
    <w:rsid w:val="00F71CE3"/>
    <w:rsid w:val="00F909A8"/>
    <w:rsid w:val="00FD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2CB9A-A925-48BC-9DD6-6BFF3E98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669C"/>
    <w:rPr>
      <w:color w:val="0563C1" w:themeColor="hyperlink"/>
      <w:u w:val="single"/>
    </w:rPr>
  </w:style>
  <w:style w:type="character" w:customStyle="1" w:styleId="orgcontacts-phone">
    <w:name w:val="orgcontacts-phone"/>
    <w:basedOn w:val="a0"/>
    <w:rsid w:val="00BD3984"/>
  </w:style>
  <w:style w:type="paragraph" w:customStyle="1" w:styleId="1">
    <w:name w:val="Абзац списка1"/>
    <w:basedOn w:val="a"/>
    <w:rsid w:val="00F1674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9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3749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3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19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22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u11_10</dc:creator>
  <cp:keywords/>
  <dc:description/>
  <cp:lastModifiedBy>u11_10</cp:lastModifiedBy>
  <cp:revision>4</cp:revision>
  <dcterms:created xsi:type="dcterms:W3CDTF">2023-06-15T08:44:00Z</dcterms:created>
  <dcterms:modified xsi:type="dcterms:W3CDTF">2023-10-04T07:03:00Z</dcterms:modified>
</cp:coreProperties>
</file>